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uppressAutoHyphens w:val="false"/>
        <w:bidi w:val="0"/>
        <w:spacing w:lineRule="auto" w:line="360" w:before="0" w:after="0"/>
        <w:jc w:val="left"/>
        <w:rPr>
          <w:sz w:val="32"/>
          <w:szCs w:val="32"/>
          <w:effect w:val="blinkBackground"/>
        </w:rPr>
      </w:pPr>
      <w:r>
        <w:rPr>
          <w:rFonts w:eastAsia="Arial" w:ascii="Arial" w:hAnsi="Arial"/>
          <w:b/>
          <w:i w:val="false"/>
          <w:caps w:val="false"/>
          <w:smallCaps w:val="false"/>
          <w:strike w:val="false"/>
          <w:dstrike w:val="false"/>
          <w:color w:val="000000"/>
          <w:sz w:val="32"/>
          <w:szCs w:val="32"/>
          <w:u w:val="none"/>
          <w:effect w:val="none"/>
        </w:rPr>
        <w:t xml:space="preserve">Disclaimer - hvorfor det hedder </w:t>
      </w:r>
      <w:r>
        <w:rPr>
          <w:rFonts w:eastAsia="Arial" w:ascii="Arial" w:hAnsi="Arial"/>
          <w:b/>
          <w:i/>
          <w:iCs/>
          <w:caps w:val="false"/>
          <w:smallCaps w:val="false"/>
          <w:strike w:val="false"/>
          <w:dstrike w:val="false"/>
          <w:color w:val="000000"/>
          <w:sz w:val="32"/>
          <w:szCs w:val="32"/>
          <w:u w:val="none"/>
          <w:effect w:val="none"/>
        </w:rPr>
        <w:t>Fucking</w:t>
      </w:r>
      <w:r>
        <w:rPr>
          <w:rFonts w:eastAsia="Arial" w:ascii="Arial" w:hAnsi="Arial"/>
          <w:b/>
          <w:i w:val="false"/>
          <w:caps w:val="false"/>
          <w:smallCaps w:val="false"/>
          <w:strike w:val="false"/>
          <w:dstrike w:val="false"/>
          <w:color w:val="000000"/>
          <w:sz w:val="32"/>
          <w:szCs w:val="32"/>
          <w:u w:val="none"/>
          <w:effect w:val="none"/>
        </w:rPr>
        <w:t xml:space="preserve"> Flinkeskole</w:t>
      </w:r>
    </w:p>
    <w:p>
      <w:pPr>
        <w:pStyle w:val="TextBody"/>
        <w:suppressAutoHyphens w:val="false"/>
        <w:bidi w:val="0"/>
        <w:spacing w:lineRule="auto" w:line="360" w:before="0" w:after="0"/>
        <w:jc w:val="left"/>
        <w:rPr>
          <w:rFonts w:ascii="Arial" w:hAnsi="Arial" w:eastAsia="Arial"/>
          <w:b/>
          <w:b/>
          <w:i/>
          <w:i/>
          <w:caps w:val="false"/>
          <w:smallCaps w:val="false"/>
          <w:strike w:val="false"/>
          <w:dstrike w:val="false"/>
          <w:color w:val="000000"/>
          <w:sz w:val="24"/>
          <w:szCs w:val="24"/>
          <w:u w:val="none"/>
          <w:effect w:val="none"/>
        </w:rPr>
      </w:pPr>
      <w:r>
        <w:rPr>
          <w:rFonts w:eastAsia="Arial" w:ascii="Arial" w:hAnsi="Arial"/>
          <w:b/>
          <w:i/>
          <w:caps w:val="false"/>
          <w:smallCaps w:val="false"/>
          <w:strike w:val="false"/>
          <w:dstrike w:val="false"/>
          <w:color w:val="000000"/>
          <w:sz w:val="24"/>
          <w:szCs w:val="24"/>
          <w:u w:val="none"/>
          <w:effect w:val="none"/>
        </w:rPr>
      </w:r>
    </w:p>
    <w:p>
      <w:pPr>
        <w:pStyle w:val="TextBody"/>
        <w:suppressAutoHyphens w:val="false"/>
        <w:bidi w:val="0"/>
        <w:spacing w:lineRule="auto" w:line="360" w:before="0" w:after="0"/>
        <w:jc w:val="left"/>
        <w:rPr>
          <w:effect w:val="none"/>
        </w:rPr>
      </w:pPr>
      <w:r>
        <w:rPr>
          <w:rFonts w:eastAsia="Arial" w:ascii="Arial" w:hAnsi="Arial"/>
          <w:b/>
          <w:i/>
          <w:caps w:val="false"/>
          <w:smallCaps w:val="false"/>
          <w:strike w:val="false"/>
          <w:dstrike w:val="false"/>
          <w:color w:val="000000"/>
          <w:sz w:val="24"/>
          <w:szCs w:val="24"/>
          <w:u w:val="none"/>
          <w:effect w:val="none"/>
        </w:rPr>
        <w:t xml:space="preserve">Fucking Flink. </w:t>
      </w:r>
      <w:r>
        <w:rPr>
          <w:rFonts w:eastAsia="Arial" w:ascii="Arial" w:hAnsi="Arial"/>
          <w:b w:val="false"/>
          <w:i w:val="false"/>
          <w:caps w:val="false"/>
          <w:smallCaps w:val="false"/>
          <w:strike w:val="false"/>
          <w:dstrike w:val="false"/>
          <w:color w:val="000000"/>
          <w:sz w:val="24"/>
          <w:szCs w:val="24"/>
          <w:u w:val="none"/>
          <w:effect w:val="none"/>
        </w:rPr>
        <w:br/>
        <w:t xml:space="preserve">Navnet på bevægelsen har tidligere været genstand for mange spørgsmål – også vrede reaktioner rundt omkring af og til. Og det kan måske vække undren i undervisningssammenhænge, hvor skolen har et særligt fokus på sproget og det, at eleverne taler pænt til hinanden. Hvorfor skal eleverne så i gang med et “Fucking Flinkeskole” forløb?!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 xml:space="preserve">Der er gode grunde til, at </w:t>
      </w:r>
      <w:r>
        <w:rPr>
          <w:rFonts w:eastAsia="Arial" w:ascii="Arial" w:hAnsi="Arial"/>
          <w:b w:val="false"/>
          <w:i w:val="false"/>
          <w:caps w:val="false"/>
          <w:smallCaps w:val="false"/>
          <w:strike w:val="false"/>
          <w:dstrike w:val="false"/>
          <w:color w:val="000000"/>
          <w:sz w:val="24"/>
          <w:szCs w:val="24"/>
          <w:u w:val="none"/>
          <w:effect w:val="none"/>
        </w:rPr>
        <w:t>det</w:t>
      </w:r>
      <w:r>
        <w:rPr>
          <w:rFonts w:eastAsia="Arial" w:ascii="Arial" w:hAnsi="Arial"/>
          <w:b w:val="false"/>
          <w:i w:val="false"/>
          <w:caps w:val="false"/>
          <w:smallCaps w:val="false"/>
          <w:strike w:val="false"/>
          <w:dstrike w:val="false"/>
          <w:color w:val="000000"/>
          <w:sz w:val="24"/>
          <w:szCs w:val="24"/>
          <w:u w:val="none"/>
          <w:effect w:val="none"/>
        </w:rPr>
        <w:t xml:space="preserve"> hedder </w:t>
      </w:r>
      <w:r>
        <w:rPr>
          <w:rFonts w:eastAsia="Arial" w:ascii="Arial" w:hAnsi="Arial"/>
          <w:b w:val="false"/>
          <w:i/>
          <w:iCs/>
          <w:caps w:val="false"/>
          <w:smallCaps w:val="false"/>
          <w:strike w:val="false"/>
          <w:dstrike w:val="false"/>
          <w:color w:val="000000"/>
          <w:sz w:val="24"/>
          <w:szCs w:val="24"/>
          <w:u w:val="none"/>
          <w:effect w:val="none"/>
        </w:rPr>
        <w:t>Fucking</w:t>
      </w:r>
      <w:r>
        <w:rPr>
          <w:rFonts w:eastAsia="Arial" w:ascii="Arial" w:hAnsi="Arial"/>
          <w:b w:val="false"/>
          <w:i w:val="false"/>
          <w:caps w:val="false"/>
          <w:smallCaps w:val="false"/>
          <w:strike w:val="false"/>
          <w:dstrike w:val="false"/>
          <w:color w:val="000000"/>
          <w:sz w:val="24"/>
          <w:szCs w:val="24"/>
          <w:u w:val="none"/>
          <w:effect w:val="none"/>
        </w:rPr>
        <w:t xml:space="preserve"> Flink.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highlight w:val="white"/>
          <w:u w:val="none"/>
          <w:effect w:val="none"/>
        </w:rPr>
        <w:t xml:space="preserve">Lad os starte med at slå fast, at vi bruger ordet “fucking” på en anden måde end den traditionelle, hvor associationerne handler om noget seksuelt, og hvor “fucking” ses som et bandeord. I dag kan ordet “fucking” i lige så høj grad bruges for at understrege noget og samtidig give det en ekstra (måske kæk) dimension. Og det er netop det, vi gør, når vi kalder os Fucking Flink.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blinkBackground"/>
        </w:rPr>
      </w:pPr>
      <w:r>
        <w:rPr>
          <w:rFonts w:eastAsia="Arial" w:ascii="Arial" w:hAnsi="Arial"/>
          <w:b w:val="false"/>
          <w:i w:val="false"/>
          <w:caps w:val="false"/>
          <w:smallCaps w:val="false"/>
          <w:strike w:val="false"/>
          <w:dstrike w:val="false"/>
          <w:color w:val="000000"/>
          <w:sz w:val="24"/>
          <w:szCs w:val="24"/>
          <w:highlight w:val="white"/>
          <w:u w:val="none"/>
          <w:effect w:val="none"/>
        </w:rPr>
        <w:t>Vi gør det faktisk for at understrege vigtigheden af flinkheden. At det ikke handler om bare at være flink, hvilket næsten lyder lidt tandløst. Det handler om mere: At være fucking flink er at gøre det ekstra for nogen eller noget. Ikke bare trummerumme forbi hinanden, men at tilføre hverdagen en eventyrlig krummelure. Og proaktivt skrue op for den sociale termostat.</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highlight w:val="white"/>
          <w:u w:val="none"/>
          <w:effect w:val="none"/>
        </w:rPr>
        <w:t xml:space="preserve">Dermed betyder fucking i vores sammenhæng “meget” eller “super”: Det er </w:t>
      </w:r>
      <w:r>
        <w:rPr>
          <w:rFonts w:eastAsia="Arial" w:ascii="Arial" w:hAnsi="Arial"/>
          <w:b w:val="false"/>
          <w:i w:val="false"/>
          <w:caps w:val="false"/>
          <w:smallCaps w:val="false"/>
          <w:strike w:val="false"/>
          <w:dstrike w:val="false"/>
          <w:color w:val="000000"/>
          <w:sz w:val="24"/>
          <w:szCs w:val="24"/>
          <w:highlight w:val="white"/>
          <w:u w:val="none"/>
          <w:effect w:val="none"/>
        </w:rPr>
        <w:t xml:space="preserve">et af </w:t>
      </w:r>
      <w:r>
        <w:rPr>
          <w:rFonts w:eastAsia="Arial" w:ascii="Arial" w:hAnsi="Arial"/>
          <w:b w:val="false"/>
          <w:i w:val="false"/>
          <w:caps w:val="false"/>
          <w:smallCaps w:val="false"/>
          <w:strike w:val="false"/>
          <w:dstrike w:val="false"/>
          <w:color w:val="000000"/>
          <w:sz w:val="24"/>
          <w:szCs w:val="24"/>
          <w:highlight w:val="white"/>
          <w:u w:val="none"/>
          <w:effect w:val="none"/>
        </w:rPr>
        <w:t>den slags forstærkende ord. Men vi synes ikke “super flink” eller “vildt flink” helt havde det svung, der skulle til – og da mange unge i daglig tale alligevel siger “fucking” som forstærkende ord, blev det til “Fucking Flink” og “Fucking Flinkeskole”.</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da-DK"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da-DK"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TotalTime>
  <Application>LibreOffice/5.0.1.2$MacOSX_X86_64 LibreOffice_project/81898c9f5c0d43f3473ba111d7b351050be20261</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2015-12-14T10:24:39Z</dcterms:created>
  <dc:language>da-DK</dc:language>
  <dcterms:modified xsi:type="dcterms:W3CDTF">2015-12-15T16:08:58Z</dcterms:modified>
  <cp:revision>2</cp:revision>
</cp:coreProperties>
</file>